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8C" w:rsidRDefault="0055488C"/>
    <w:p w:rsidR="0055488C" w:rsidRDefault="007F4BAF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38750" cy="16383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>内建院发〔</w:t>
      </w:r>
      <w:r>
        <w:rPr>
          <w:rFonts w:ascii="仿宋_GB2312" w:eastAsia="仿宋_GB2312"/>
          <w:sz w:val="32"/>
          <w:szCs w:val="32"/>
        </w:rPr>
        <w:t>201</w:t>
      </w:r>
      <w:r w:rsidR="0067121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 xml:space="preserve">〕 </w:t>
      </w:r>
      <w:r w:rsidR="0067121F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5488C" w:rsidRDefault="007F4BAF"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flip:y;margin-left:0pt;margin-top:7.8pt;height:0pt;width:414pt;z-index:251658240;mso-width-relative:page;mso-height-relative:page;" filled="f" stroked="t" coordsize="21600,21600" o:gfxdata="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AN3h0wAAAAYBAAAPAAAAAAAAAAEAIAAAACIA&#10;AABkcnMvZG93bnJldi54bWxQSwECFAAUAAAACACHTuJAaZsmftUBAACYAwAADgAAAAAAAAABACAA&#10;AAAi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华文中宋"/>
          <w:noProof/>
          <w:sz w:val="32"/>
          <w:szCs w:val="32"/>
        </w:rPr>
        <mc:AlternateContent>
          <mc:Choice Requires="wpg">
            <w:drawing>
              <wp:inline distT="0" distB="0" distL="114300" distR="114300">
                <wp:extent cx="5257800" cy="297180"/>
                <wp:effectExtent l="0" t="0" r="0" b="0"/>
                <wp:docPr id="3" name="组合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257800" cy="297180"/>
                          <a:chOff x="0" y="0"/>
                          <a:chExt cx="7199" cy="407"/>
                        </a:xfrm>
                      </wpg:grpSpPr>
                      <wps:wsp>
                        <wps:cNvPr id="2" name="图片 4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199" cy="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23.4pt;width:414pt;" coordsize="7199,407" o:gfxdata="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HgxMvUAAAABAEAAA8AAAAAAAAAAQAgAAAAIgAAAGRycy9k&#10;b3ducmV2LnhtbFBLAQIUABQAAAAIAIdO4kAT3auVBgIAAIEEAAAOAAAAAAAAAAEAIAAAACMBAABk&#10;cnMvZTJvRG9jLnhtbFBLBQYAAAAABgAGAFkBAACbBQAAAAA=&#10;">
                <o:lock v:ext="edit" text="t" aspectratio="t"/>
                <v:rect id="图片 4" o:spid="_x0000_s1026" o:spt="1" style="position:absolute;left:0;top:0;height:407;width:7199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 w:rsidR="0055488C" w:rsidRDefault="007F4BAF">
      <w:pPr>
        <w:spacing w:line="700" w:lineRule="exact"/>
        <w:jc w:val="center"/>
        <w:rPr>
          <w:rFonts w:ascii="华文中宋" w:eastAsia="华文中宋" w:hAnsi="华文中宋"/>
          <w:b/>
          <w:spacing w:val="-10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-10"/>
          <w:sz w:val="44"/>
          <w:szCs w:val="44"/>
        </w:rPr>
        <w:t>关于公布《内蒙古建筑职业技术学院学报》</w:t>
      </w:r>
      <w:r>
        <w:rPr>
          <w:rFonts w:ascii="华文中宋" w:eastAsia="华文中宋" w:hAnsi="华文中宋"/>
          <w:b/>
          <w:spacing w:val="-10"/>
          <w:sz w:val="44"/>
          <w:szCs w:val="44"/>
        </w:rPr>
        <w:t>201</w:t>
      </w:r>
      <w:r>
        <w:rPr>
          <w:rFonts w:ascii="华文中宋" w:eastAsia="华文中宋" w:hAnsi="华文中宋" w:hint="eastAsia"/>
          <w:b/>
          <w:spacing w:val="-10"/>
          <w:sz w:val="44"/>
          <w:szCs w:val="44"/>
        </w:rPr>
        <w:t>4-2015年度优秀论文评选结果的通知</w:t>
      </w:r>
    </w:p>
    <w:p w:rsidR="0055488C" w:rsidRPr="007472FD" w:rsidRDefault="0055488C">
      <w:pPr>
        <w:spacing w:line="700" w:lineRule="exact"/>
        <w:jc w:val="center"/>
        <w:rPr>
          <w:rFonts w:ascii="华文中宋" w:eastAsia="华文中宋" w:hAnsi="华文中宋"/>
          <w:b/>
          <w:spacing w:val="-10"/>
          <w:sz w:val="44"/>
          <w:szCs w:val="44"/>
        </w:rPr>
      </w:pPr>
      <w:bookmarkStart w:id="0" w:name="_GoBack"/>
      <w:bookmarkEnd w:id="0"/>
    </w:p>
    <w:p w:rsidR="0055488C" w:rsidRDefault="007F4BA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各部门、各单位：</w:t>
      </w:r>
    </w:p>
    <w:p w:rsidR="0055488C" w:rsidRDefault="007F4BAF">
      <w:pPr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《内蒙古建筑职业技术学院学报》（以下简称《学报》）是我院校园文化建设的重要阵地，是校内外教师进行学术交流的平台。《学报》</w:t>
      </w:r>
      <w:r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4-2015年共刊发论文188篇，其中内，总刊发文字近100多万字。为保证办刊质量，提升办刊水平，经院长办公会研究，决定组织</w:t>
      </w:r>
      <w:r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4-2015年度优秀论文评选并予以表彰。经过专家初选、编委会专家委员打分和评审，此次共评选出一等奖</w:t>
      </w:r>
      <w:r w:rsidR="00ED68D8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名，二等奖</w:t>
      </w:r>
      <w:r w:rsidR="00ED68D8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名，优秀奖</w:t>
      </w:r>
      <w:r w:rsidR="00ED68D8"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名。</w:t>
      </w:r>
    </w:p>
    <w:p w:rsidR="0055488C" w:rsidRDefault="007F4BAF">
      <w:pPr>
        <w:ind w:firstLine="645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希望获奖的作者能珍惜荣誉、再接再厉、发挥引领示范作用，为学报提供数量更多、水平更高的论文，为推动我院科研水平的提高做出新的更大的</w:t>
      </w:r>
      <w:r>
        <w:rPr>
          <w:rFonts w:ascii="仿宋_GB2312" w:eastAsia="仿宋_GB2312" w:hAnsi="仿宋" w:cs="宋体" w:hint="eastAsia"/>
          <w:sz w:val="32"/>
          <w:szCs w:val="32"/>
        </w:rPr>
        <w:t>贡献。</w:t>
      </w:r>
    </w:p>
    <w:p w:rsidR="0055488C" w:rsidRDefault="0055488C">
      <w:pPr>
        <w:ind w:firstLine="645"/>
        <w:rPr>
          <w:rFonts w:ascii="仿宋_GB2312" w:eastAsia="仿宋_GB2312" w:hAnsi="仿宋" w:cs="宋体"/>
          <w:sz w:val="32"/>
          <w:szCs w:val="32"/>
        </w:rPr>
      </w:pPr>
    </w:p>
    <w:p w:rsidR="0055488C" w:rsidRDefault="007F4BAF">
      <w:pPr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仿宋" w:cs="宋体" w:hint="eastAsia"/>
          <w:b/>
          <w:sz w:val="32"/>
          <w:szCs w:val="32"/>
        </w:rPr>
        <w:lastRenderedPageBreak/>
        <w:t>附件：</w:t>
      </w:r>
      <w:r>
        <w:rPr>
          <w:rFonts w:ascii="仿宋_GB2312" w:eastAsia="仿宋_GB2312" w:hAnsi="华文中宋" w:hint="eastAsia"/>
          <w:sz w:val="32"/>
          <w:szCs w:val="32"/>
        </w:rPr>
        <w:t>《学报》</w:t>
      </w:r>
      <w:r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4-2015年</w:t>
      </w:r>
      <w:r>
        <w:rPr>
          <w:rFonts w:ascii="仿宋_GB2312" w:eastAsia="仿宋_GB2312" w:hAnsi="华文中宋" w:hint="eastAsia"/>
          <w:sz w:val="32"/>
          <w:szCs w:val="32"/>
        </w:rPr>
        <w:t>度优秀论文评选结果统计表</w:t>
      </w:r>
    </w:p>
    <w:p w:rsidR="0055488C" w:rsidRDefault="0055488C">
      <w:pPr>
        <w:ind w:firstLine="645"/>
        <w:rPr>
          <w:rFonts w:ascii="仿宋_GB2312" w:eastAsia="仿宋_GB2312" w:hAnsi="华文中宋"/>
          <w:sz w:val="32"/>
          <w:szCs w:val="32"/>
        </w:rPr>
      </w:pPr>
    </w:p>
    <w:p w:rsidR="0055488C" w:rsidRDefault="0055488C">
      <w:pPr>
        <w:ind w:firstLine="645"/>
        <w:rPr>
          <w:rFonts w:ascii="仿宋_GB2312" w:eastAsia="仿宋_GB2312" w:hAnsi="华文中宋"/>
          <w:sz w:val="32"/>
          <w:szCs w:val="32"/>
        </w:rPr>
      </w:pPr>
    </w:p>
    <w:p w:rsidR="0055488C" w:rsidRDefault="007F4BAF" w:rsidP="00ED68D8">
      <w:pPr>
        <w:ind w:firstLineChars="1150" w:firstLine="368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内蒙古建筑职业技术学院</w:t>
      </w:r>
    </w:p>
    <w:p w:rsidR="0055488C" w:rsidRDefault="007F4BAF" w:rsidP="00ED68D8">
      <w:pPr>
        <w:ind w:firstLineChars="1300" w:firstLine="416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>201</w:t>
      </w:r>
      <w:r>
        <w:rPr>
          <w:rFonts w:ascii="仿宋_GB2312" w:eastAsia="仿宋_GB2312" w:hAnsi="仿宋" w:cs="宋体" w:hint="eastAsia"/>
          <w:sz w:val="32"/>
          <w:szCs w:val="32"/>
        </w:rPr>
        <w:t>7年1月</w:t>
      </w:r>
      <w:r w:rsidR="00ED68D8">
        <w:rPr>
          <w:rFonts w:ascii="仿宋_GB2312" w:eastAsia="仿宋_GB2312" w:hAnsi="仿宋" w:cs="宋体" w:hint="eastAsia"/>
          <w:sz w:val="32"/>
          <w:szCs w:val="32"/>
        </w:rPr>
        <w:t>7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</w:p>
    <w:p w:rsidR="0055488C" w:rsidRDefault="007F4BAF">
      <w:pPr>
        <w:rPr>
          <w:rFonts w:ascii="仿宋_GB2312" w:eastAsia="仿宋_GB2312" w:hAnsi="仿宋" w:cs="宋体"/>
          <w:b/>
          <w:sz w:val="28"/>
          <w:szCs w:val="28"/>
        </w:rPr>
      </w:pPr>
      <w:r>
        <w:rPr>
          <w:rFonts w:ascii="仿宋_GB2312" w:eastAsia="仿宋_GB2312" w:hAnsi="仿宋" w:cs="宋体"/>
          <w:sz w:val="32"/>
          <w:szCs w:val="32"/>
        </w:rPr>
        <w:br w:type="page"/>
      </w:r>
      <w:r>
        <w:rPr>
          <w:rFonts w:ascii="仿宋_GB2312" w:eastAsia="仿宋_GB2312" w:hAnsi="仿宋" w:cs="宋体" w:hint="eastAsia"/>
          <w:b/>
          <w:sz w:val="28"/>
          <w:szCs w:val="28"/>
        </w:rPr>
        <w:lastRenderedPageBreak/>
        <w:t>附件：</w:t>
      </w:r>
    </w:p>
    <w:p w:rsidR="0055488C" w:rsidRDefault="007F4BAF" w:rsidP="00ED68D8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《学报》2014-2015年度优秀论文评选结果统计表</w:t>
      </w:r>
    </w:p>
    <w:tbl>
      <w:tblPr>
        <w:tblW w:w="832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6266"/>
        <w:gridCol w:w="1092"/>
      </w:tblGrid>
      <w:tr w:rsidR="0055488C">
        <w:trPr>
          <w:trHeight w:hRule="exact" w:val="737"/>
          <w:jc w:val="center"/>
        </w:trPr>
        <w:tc>
          <w:tcPr>
            <w:tcW w:w="966" w:type="dxa"/>
            <w:vAlign w:val="center"/>
          </w:tcPr>
          <w:p w:rsidR="0055488C" w:rsidRDefault="007F4BAF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奖项</w:t>
            </w:r>
          </w:p>
        </w:tc>
        <w:tc>
          <w:tcPr>
            <w:tcW w:w="6266" w:type="dxa"/>
            <w:vAlign w:val="center"/>
          </w:tcPr>
          <w:p w:rsidR="0055488C" w:rsidRDefault="007F4BAF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作</w:t>
            </w:r>
            <w:r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者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 w:val="restart"/>
            <w:vAlign w:val="center"/>
          </w:tcPr>
          <w:p w:rsidR="0055488C" w:rsidRDefault="007F4BA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一等奖</w:t>
            </w:r>
          </w:p>
          <w:p w:rsidR="0055488C" w:rsidRDefault="007F4BA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（4）</w:t>
            </w: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华文中宋" w:hint="eastAsia"/>
                <w:bCs/>
                <w:sz w:val="24"/>
              </w:rPr>
              <w:t>现代大学制度建设问题研究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徐建平 郭慧敏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群众路线视野下高校校风建设途径研究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王利俊</w:t>
            </w:r>
            <w:proofErr w:type="gramEnd"/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cs="宋体" w:hint="eastAsia"/>
                <w:sz w:val="24"/>
              </w:rPr>
              <w:t>高职院校选聘教师的瓶颈与解决对策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银  花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关于高校构建校友资源维护工作的“双态”管理模式的思考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王  颖 郝凤春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 w:val="restart"/>
            <w:vAlign w:val="center"/>
          </w:tcPr>
          <w:p w:rsidR="0055488C" w:rsidRDefault="007F4BA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二等奖</w:t>
            </w:r>
          </w:p>
          <w:p w:rsidR="0055488C" w:rsidRDefault="007F4BA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（10）</w:t>
            </w: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大学文化建设问题研究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雷建平 金  辉</w:t>
            </w:r>
          </w:p>
        </w:tc>
      </w:tr>
      <w:tr w:rsidR="0055488C">
        <w:trPr>
          <w:trHeight w:hRule="exact" w:val="958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钢筋网喷射混凝土加固砖墙试验研究与分析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于建民 王玉清 田 英 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张叶红</w:t>
            </w:r>
            <w:proofErr w:type="gramEnd"/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关于如何把握和处理端正党风政风与改善校风学风关系的对策研究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 xml:space="preserve">张爱华 </w:t>
            </w:r>
            <w:proofErr w:type="gramStart"/>
            <w:r>
              <w:rPr>
                <w:rFonts w:ascii="楷体_GB2312" w:eastAsia="楷体_GB2312" w:hAnsiTheme="minorEastAsia" w:hint="eastAsia"/>
                <w:sz w:val="24"/>
              </w:rPr>
              <w:t>张宏燕</w:t>
            </w:r>
            <w:proofErr w:type="gramEnd"/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建筑类高职院校实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训资源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“三结合、多方位”整合研究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斯  庆</w:t>
            </w:r>
          </w:p>
        </w:tc>
      </w:tr>
      <w:tr w:rsidR="0055488C">
        <w:trPr>
          <w:trHeight w:hRule="exact" w:val="882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黑体" w:hint="eastAsia"/>
                <w:sz w:val="24"/>
              </w:rPr>
              <w:t>中国特色现代大学治理结构问题研究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tabs>
                <w:tab w:val="left" w:leader="middleDot" w:pos="6690"/>
              </w:tabs>
              <w:spacing w:line="360" w:lineRule="auto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孙喜平 李  超</w:t>
            </w:r>
          </w:p>
          <w:p w:rsidR="0055488C" w:rsidRDefault="0055488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基于GIS与3D激光扫描技术的数字校园建设的研究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冯雪力</w:t>
            </w:r>
          </w:p>
          <w:p w:rsidR="0055488C" w:rsidRDefault="0055488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共享型专业教学资源库平台建设技术线路探讨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张海霞</w:t>
            </w:r>
          </w:p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赵乐乐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华文中宋" w:hint="eastAsia"/>
                <w:bCs/>
                <w:sz w:val="24"/>
              </w:rPr>
              <w:t>现代大学制度视角下的高校学生权利问题辨析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华文中宋" w:hint="eastAsia"/>
                <w:bCs/>
                <w:sz w:val="24"/>
              </w:rPr>
              <w:t>王默然 张克南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cs="宋体" w:hint="eastAsia"/>
                <w:sz w:val="24"/>
              </w:rPr>
              <w:t>地下与隧道工程技术专业建设与发展状况调研分析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Theme="minorEastAsia" w:cs="宋体" w:hint="eastAsia"/>
                <w:kern w:val="0"/>
                <w:sz w:val="24"/>
              </w:rPr>
              <w:t>焦同战</w:t>
            </w:r>
            <w:proofErr w:type="gramEnd"/>
            <w:r>
              <w:rPr>
                <w:rFonts w:ascii="楷体_GB2312" w:eastAsia="楷体_GB2312" w:hAnsiTheme="minorEastAsia" w:cs="宋体" w:hint="eastAsia"/>
                <w:kern w:val="0"/>
                <w:sz w:val="24"/>
              </w:rPr>
              <w:t xml:space="preserve"> 李仙兰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碟式聚光直热太阳能海水淡化装置性能研究</w:t>
            </w:r>
          </w:p>
          <w:p w:rsidR="0055488C" w:rsidRDefault="0055488C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侯  静，杨桔材，郑宏飞，等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 w:val="restart"/>
            <w:vAlign w:val="center"/>
          </w:tcPr>
          <w:p w:rsidR="0055488C" w:rsidRDefault="007F4BA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优秀奖</w:t>
            </w:r>
          </w:p>
          <w:p w:rsidR="0055488C" w:rsidRDefault="007F4BA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（15）</w:t>
            </w: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稀土Ce</w:t>
            </w:r>
            <w:r>
              <w:rPr>
                <w:rFonts w:ascii="楷体_GB2312" w:eastAsia="楷体_GB2312" w:hAnsi="宋体" w:hint="eastAsia"/>
                <w:sz w:val="24"/>
                <w:vertAlign w:val="superscript"/>
              </w:rPr>
              <w:t>4+</w:t>
            </w:r>
            <w:r>
              <w:rPr>
                <w:rFonts w:ascii="楷体_GB2312" w:eastAsia="楷体_GB2312" w:hAnsi="宋体" w:hint="eastAsia"/>
                <w:sz w:val="24"/>
              </w:rPr>
              <w:t>对泡沫混凝土性能改性研究及机理分析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张  静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高  歌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《锅炉及锅炉房设备施工》课程教学资源库建设与实践研究</w:t>
            </w:r>
          </w:p>
        </w:tc>
        <w:tc>
          <w:tcPr>
            <w:tcW w:w="1092" w:type="dxa"/>
            <w:vAlign w:val="center"/>
          </w:tcPr>
          <w:p w:rsidR="0055488C" w:rsidRDefault="007F4BAF" w:rsidP="00ED68D8">
            <w:pPr>
              <w:tabs>
                <w:tab w:val="left" w:leader="middleDot" w:pos="7560"/>
              </w:tabs>
              <w:spacing w:beforeLines="50" w:before="156" w:afterLines="50" w:after="156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宋喜玲</w:t>
            </w:r>
            <w:proofErr w:type="gramEnd"/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color w:val="333333"/>
                <w:sz w:val="24"/>
              </w:rPr>
              <w:t>自闭型防水材料在我区房屋建筑工程中应用与研究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Theme="minorEastAsia" w:hint="eastAsia"/>
                <w:sz w:val="24"/>
              </w:rPr>
              <w:t>任尚万</w:t>
            </w:r>
            <w:proofErr w:type="gramEnd"/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Arial" w:hint="eastAsia"/>
                <w:kern w:val="0"/>
                <w:sz w:val="24"/>
              </w:rPr>
              <w:t>精益建造理论体系探析研究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张  园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高职学生顶岗实习管理与监控效果调查分析——以机电与暖</w:t>
            </w:r>
            <w:proofErr w:type="gramStart"/>
            <w:r>
              <w:rPr>
                <w:rFonts w:ascii="楷体_GB2312" w:eastAsia="楷体_GB2312" w:hAnsiTheme="minorEastAsia" w:hint="eastAsia"/>
                <w:sz w:val="24"/>
              </w:rPr>
              <w:t>通工程</w:t>
            </w:r>
            <w:proofErr w:type="gramEnd"/>
            <w:r>
              <w:rPr>
                <w:rFonts w:ascii="楷体_GB2312" w:eastAsia="楷体_GB2312" w:hAnsiTheme="minorEastAsia" w:hint="eastAsia"/>
                <w:sz w:val="24"/>
              </w:rPr>
              <w:t>学院为例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李姝宁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spacing w:line="360" w:lineRule="exact"/>
              <w:outlineLvl w:val="1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基于民族文化特色下的街道色彩控制研究</w:t>
            </w:r>
          </w:p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——以呼和浩特民族特色街道为例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刘  帅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Arial" w:hint="eastAsia"/>
                <w:kern w:val="0"/>
                <w:sz w:val="24"/>
              </w:rPr>
              <w:t>施工企业投标中估价准确性的问题研究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樊文广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proofErr w:type="spellStart"/>
            <w:r>
              <w:rPr>
                <w:rFonts w:ascii="楷体_GB2312" w:eastAsia="楷体_GB2312" w:hAnsiTheme="minorEastAsia" w:hint="eastAsia"/>
                <w:sz w:val="24"/>
              </w:rPr>
              <w:t>JiTT</w:t>
            </w:r>
            <w:proofErr w:type="spellEnd"/>
            <w:r>
              <w:rPr>
                <w:rFonts w:ascii="楷体_GB2312" w:eastAsia="楷体_GB2312" w:hAnsiTheme="minorEastAsia" w:hint="eastAsia"/>
                <w:sz w:val="24"/>
              </w:rPr>
              <w:t>模式在高职院校信息技术应用基础课程中的应用研究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郑  冰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版式设计中文字的编排与创新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bCs/>
                <w:sz w:val="24"/>
              </w:rPr>
              <w:t>边少平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浅谈建筑企业在现值模式下使用不同折旧方法对所得税的影响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于  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莉</w:t>
            </w:r>
            <w:proofErr w:type="gramEnd"/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辅导员职业自我认同感危机及对策建议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马宇祥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法治理念教育背景下的民族传统文化价值——以蒙古族生态文化为例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Theme="minorEastAsia" w:hint="eastAsia"/>
                <w:sz w:val="24"/>
              </w:rPr>
              <w:t>格日乐塔娜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时代背景下VI设计中辅助图形的设计拓展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樊文君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对高校电子阅览室科学管理与优质服务的探讨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sz w:val="24"/>
              </w:rPr>
              <w:t>王华志</w:t>
            </w:r>
            <w:proofErr w:type="gramEnd"/>
            <w:r>
              <w:rPr>
                <w:rFonts w:ascii="楷体_GB2312" w:eastAsia="楷体_GB2312" w:hAnsi="宋体" w:cs="宋体" w:hint="eastAsia"/>
                <w:sz w:val="24"/>
              </w:rPr>
              <w:t xml:space="preserve"> 高  阳</w:t>
            </w:r>
          </w:p>
        </w:tc>
      </w:tr>
      <w:tr w:rsidR="0055488C">
        <w:trPr>
          <w:trHeight w:hRule="exact" w:val="737"/>
          <w:jc w:val="center"/>
        </w:trPr>
        <w:tc>
          <w:tcPr>
            <w:tcW w:w="966" w:type="dxa"/>
            <w:vMerge/>
            <w:vAlign w:val="center"/>
          </w:tcPr>
          <w:p w:rsidR="0055488C" w:rsidRDefault="005548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6" w:type="dxa"/>
            <w:vAlign w:val="center"/>
          </w:tcPr>
          <w:p w:rsidR="0055488C" w:rsidRDefault="007F4BAF">
            <w:pPr>
              <w:tabs>
                <w:tab w:val="left" w:leader="middleDot" w:pos="7560"/>
              </w:tabs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a6"/>
                <w:rFonts w:ascii="楷体_GB2312" w:eastAsia="楷体_GB2312" w:hAnsi="Verdana" w:cs="宋体" w:hint="eastAsia"/>
                <w:b w:val="0"/>
                <w:kern w:val="0"/>
                <w:sz w:val="24"/>
              </w:rPr>
              <w:t>高职思想政治教育效能动态评估模式研究</w:t>
            </w:r>
          </w:p>
        </w:tc>
        <w:tc>
          <w:tcPr>
            <w:tcW w:w="1092" w:type="dxa"/>
            <w:vAlign w:val="center"/>
          </w:tcPr>
          <w:p w:rsidR="0055488C" w:rsidRDefault="007F4BA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a6"/>
                <w:rFonts w:ascii="楷体_GB2312" w:eastAsia="楷体_GB2312" w:hAnsi="Verdana" w:cs="宋体" w:hint="eastAsia"/>
                <w:b w:val="0"/>
                <w:kern w:val="0"/>
                <w:sz w:val="24"/>
              </w:rPr>
              <w:t>刘  颖</w:t>
            </w:r>
          </w:p>
        </w:tc>
      </w:tr>
    </w:tbl>
    <w:p w:rsidR="0055488C" w:rsidRDefault="0055488C" w:rsidP="0055488C">
      <w:pPr>
        <w:spacing w:line="360" w:lineRule="auto"/>
        <w:ind w:firstLineChars="1400" w:firstLine="3360"/>
        <w:rPr>
          <w:rFonts w:ascii="仿宋_GB2312" w:eastAsia="仿宋_GB2312" w:hAnsi="仿宋" w:cs="宋体"/>
          <w:sz w:val="24"/>
        </w:rPr>
      </w:pPr>
    </w:p>
    <w:p w:rsidR="007472FD" w:rsidRDefault="007472FD">
      <w:pPr>
        <w:spacing w:line="360" w:lineRule="auto"/>
        <w:ind w:firstLineChars="1400" w:firstLine="3360"/>
        <w:rPr>
          <w:rFonts w:ascii="仿宋_GB2312" w:eastAsia="仿宋_GB2312" w:hAnsi="仿宋" w:cs="宋体"/>
          <w:sz w:val="24"/>
        </w:rPr>
      </w:pPr>
    </w:p>
    <w:sectPr w:rsidR="00747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72" w:rsidRDefault="00D44E72" w:rsidP="00ED68D8">
      <w:r>
        <w:separator/>
      </w:r>
    </w:p>
  </w:endnote>
  <w:endnote w:type="continuationSeparator" w:id="0">
    <w:p w:rsidR="00D44E72" w:rsidRDefault="00D44E72" w:rsidP="00ED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72" w:rsidRDefault="00D44E72" w:rsidP="00ED68D8">
      <w:r>
        <w:separator/>
      </w:r>
    </w:p>
  </w:footnote>
  <w:footnote w:type="continuationSeparator" w:id="0">
    <w:p w:rsidR="00D44E72" w:rsidRDefault="00D44E72" w:rsidP="00ED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F4"/>
    <w:rsid w:val="00002A59"/>
    <w:rsid w:val="0002080A"/>
    <w:rsid w:val="000228EE"/>
    <w:rsid w:val="0003085F"/>
    <w:rsid w:val="00041437"/>
    <w:rsid w:val="00042340"/>
    <w:rsid w:val="000442F4"/>
    <w:rsid w:val="0004510A"/>
    <w:rsid w:val="00045785"/>
    <w:rsid w:val="000568F4"/>
    <w:rsid w:val="00060D4C"/>
    <w:rsid w:val="00063AFA"/>
    <w:rsid w:val="00067369"/>
    <w:rsid w:val="00067786"/>
    <w:rsid w:val="00076F0D"/>
    <w:rsid w:val="000875B6"/>
    <w:rsid w:val="0009303F"/>
    <w:rsid w:val="0009466F"/>
    <w:rsid w:val="00095CF3"/>
    <w:rsid w:val="000A3CF1"/>
    <w:rsid w:val="000A796D"/>
    <w:rsid w:val="000C1CB5"/>
    <w:rsid w:val="000C1D7D"/>
    <w:rsid w:val="000D0352"/>
    <w:rsid w:val="000D36C1"/>
    <w:rsid w:val="000E0295"/>
    <w:rsid w:val="000E398E"/>
    <w:rsid w:val="000E39D4"/>
    <w:rsid w:val="000F0DD9"/>
    <w:rsid w:val="00102A96"/>
    <w:rsid w:val="00111924"/>
    <w:rsid w:val="00112AAC"/>
    <w:rsid w:val="001164C3"/>
    <w:rsid w:val="0012438A"/>
    <w:rsid w:val="00132412"/>
    <w:rsid w:val="0015501E"/>
    <w:rsid w:val="00157681"/>
    <w:rsid w:val="0016186E"/>
    <w:rsid w:val="0016595E"/>
    <w:rsid w:val="0017038E"/>
    <w:rsid w:val="00182047"/>
    <w:rsid w:val="00193408"/>
    <w:rsid w:val="0019362A"/>
    <w:rsid w:val="00193999"/>
    <w:rsid w:val="001A061F"/>
    <w:rsid w:val="001A1B6A"/>
    <w:rsid w:val="001B268F"/>
    <w:rsid w:val="001B6586"/>
    <w:rsid w:val="001B7EFA"/>
    <w:rsid w:val="001C39EC"/>
    <w:rsid w:val="001C3A90"/>
    <w:rsid w:val="001C460C"/>
    <w:rsid w:val="001D7C1F"/>
    <w:rsid w:val="001D7E4B"/>
    <w:rsid w:val="001E3593"/>
    <w:rsid w:val="001F2102"/>
    <w:rsid w:val="001F7D54"/>
    <w:rsid w:val="00203D5E"/>
    <w:rsid w:val="002115B5"/>
    <w:rsid w:val="00217A08"/>
    <w:rsid w:val="00220C67"/>
    <w:rsid w:val="00230C60"/>
    <w:rsid w:val="00243259"/>
    <w:rsid w:val="002532D2"/>
    <w:rsid w:val="00253824"/>
    <w:rsid w:val="00270411"/>
    <w:rsid w:val="002726C2"/>
    <w:rsid w:val="00274233"/>
    <w:rsid w:val="00287C7D"/>
    <w:rsid w:val="0029495C"/>
    <w:rsid w:val="00296C50"/>
    <w:rsid w:val="00297EDC"/>
    <w:rsid w:val="002A3EB3"/>
    <w:rsid w:val="002C086E"/>
    <w:rsid w:val="002F2400"/>
    <w:rsid w:val="00304DC5"/>
    <w:rsid w:val="00311904"/>
    <w:rsid w:val="00312D28"/>
    <w:rsid w:val="00313CF6"/>
    <w:rsid w:val="00330A8A"/>
    <w:rsid w:val="00331E7C"/>
    <w:rsid w:val="00331FE4"/>
    <w:rsid w:val="00332DA1"/>
    <w:rsid w:val="003345A1"/>
    <w:rsid w:val="00340203"/>
    <w:rsid w:val="0034243B"/>
    <w:rsid w:val="00347295"/>
    <w:rsid w:val="00351CAC"/>
    <w:rsid w:val="00355E10"/>
    <w:rsid w:val="003676D3"/>
    <w:rsid w:val="00375D09"/>
    <w:rsid w:val="0037607F"/>
    <w:rsid w:val="00377F35"/>
    <w:rsid w:val="00382F42"/>
    <w:rsid w:val="0038718C"/>
    <w:rsid w:val="003931F9"/>
    <w:rsid w:val="0039355F"/>
    <w:rsid w:val="00397029"/>
    <w:rsid w:val="0039764F"/>
    <w:rsid w:val="003A1CD2"/>
    <w:rsid w:val="003A1EE5"/>
    <w:rsid w:val="003A4516"/>
    <w:rsid w:val="003A698B"/>
    <w:rsid w:val="003D239F"/>
    <w:rsid w:val="003E5EE4"/>
    <w:rsid w:val="003F5B1B"/>
    <w:rsid w:val="0040264B"/>
    <w:rsid w:val="00402A15"/>
    <w:rsid w:val="0040347D"/>
    <w:rsid w:val="00405436"/>
    <w:rsid w:val="004143F3"/>
    <w:rsid w:val="00421C85"/>
    <w:rsid w:val="0042232A"/>
    <w:rsid w:val="004229A9"/>
    <w:rsid w:val="004262D7"/>
    <w:rsid w:val="00427C7E"/>
    <w:rsid w:val="0043371E"/>
    <w:rsid w:val="00435D15"/>
    <w:rsid w:val="00452B1E"/>
    <w:rsid w:val="00455EF2"/>
    <w:rsid w:val="00456877"/>
    <w:rsid w:val="004632E7"/>
    <w:rsid w:val="0046622F"/>
    <w:rsid w:val="0046646A"/>
    <w:rsid w:val="00467356"/>
    <w:rsid w:val="00480632"/>
    <w:rsid w:val="00480A07"/>
    <w:rsid w:val="00484307"/>
    <w:rsid w:val="0048446D"/>
    <w:rsid w:val="00485A00"/>
    <w:rsid w:val="004875CB"/>
    <w:rsid w:val="004939BD"/>
    <w:rsid w:val="00493F1E"/>
    <w:rsid w:val="0049454E"/>
    <w:rsid w:val="00495322"/>
    <w:rsid w:val="00495E9E"/>
    <w:rsid w:val="004B1602"/>
    <w:rsid w:val="004B4971"/>
    <w:rsid w:val="004C2143"/>
    <w:rsid w:val="004C6C64"/>
    <w:rsid w:val="004D1A4B"/>
    <w:rsid w:val="004D20D6"/>
    <w:rsid w:val="004D5691"/>
    <w:rsid w:val="004D5C0C"/>
    <w:rsid w:val="004E78B5"/>
    <w:rsid w:val="004F008F"/>
    <w:rsid w:val="004F3B37"/>
    <w:rsid w:val="00501354"/>
    <w:rsid w:val="00510720"/>
    <w:rsid w:val="00535127"/>
    <w:rsid w:val="005416A6"/>
    <w:rsid w:val="00544D02"/>
    <w:rsid w:val="00547A1C"/>
    <w:rsid w:val="0055488C"/>
    <w:rsid w:val="00555769"/>
    <w:rsid w:val="00567B67"/>
    <w:rsid w:val="00571E22"/>
    <w:rsid w:val="005776FF"/>
    <w:rsid w:val="005909B8"/>
    <w:rsid w:val="00594FCA"/>
    <w:rsid w:val="005A3F15"/>
    <w:rsid w:val="005A4147"/>
    <w:rsid w:val="005A7745"/>
    <w:rsid w:val="005B0F7E"/>
    <w:rsid w:val="005B3203"/>
    <w:rsid w:val="005C1527"/>
    <w:rsid w:val="005C3107"/>
    <w:rsid w:val="005D5209"/>
    <w:rsid w:val="005E5E47"/>
    <w:rsid w:val="005F21B7"/>
    <w:rsid w:val="00603220"/>
    <w:rsid w:val="0060651A"/>
    <w:rsid w:val="00606FA8"/>
    <w:rsid w:val="00610E3C"/>
    <w:rsid w:val="00614B62"/>
    <w:rsid w:val="00623E0C"/>
    <w:rsid w:val="006403FA"/>
    <w:rsid w:val="00641BA8"/>
    <w:rsid w:val="00650083"/>
    <w:rsid w:val="00656271"/>
    <w:rsid w:val="00664F87"/>
    <w:rsid w:val="006657C3"/>
    <w:rsid w:val="00665FED"/>
    <w:rsid w:val="0067121F"/>
    <w:rsid w:val="00690D8E"/>
    <w:rsid w:val="006959E7"/>
    <w:rsid w:val="006A0562"/>
    <w:rsid w:val="006A0E15"/>
    <w:rsid w:val="006A2849"/>
    <w:rsid w:val="006C3210"/>
    <w:rsid w:val="006C65AD"/>
    <w:rsid w:val="006D24AF"/>
    <w:rsid w:val="006D24BA"/>
    <w:rsid w:val="006D2C93"/>
    <w:rsid w:val="006D5F8E"/>
    <w:rsid w:val="006D6D9D"/>
    <w:rsid w:val="006E3528"/>
    <w:rsid w:val="006E4865"/>
    <w:rsid w:val="006F3400"/>
    <w:rsid w:val="006F34F2"/>
    <w:rsid w:val="006F3EF6"/>
    <w:rsid w:val="006F7CB6"/>
    <w:rsid w:val="007008A3"/>
    <w:rsid w:val="00702B60"/>
    <w:rsid w:val="00703969"/>
    <w:rsid w:val="00706579"/>
    <w:rsid w:val="007074CB"/>
    <w:rsid w:val="0070756D"/>
    <w:rsid w:val="00715932"/>
    <w:rsid w:val="007248E9"/>
    <w:rsid w:val="007427DA"/>
    <w:rsid w:val="007472FD"/>
    <w:rsid w:val="00753EDD"/>
    <w:rsid w:val="00770639"/>
    <w:rsid w:val="00775462"/>
    <w:rsid w:val="0079088F"/>
    <w:rsid w:val="007B5D0E"/>
    <w:rsid w:val="007C49A1"/>
    <w:rsid w:val="007C5296"/>
    <w:rsid w:val="007C7DEB"/>
    <w:rsid w:val="007E15AA"/>
    <w:rsid w:val="007E7B16"/>
    <w:rsid w:val="007F3321"/>
    <w:rsid w:val="007F3E22"/>
    <w:rsid w:val="007F45A3"/>
    <w:rsid w:val="007F4897"/>
    <w:rsid w:val="007F4BAF"/>
    <w:rsid w:val="007F5C9D"/>
    <w:rsid w:val="00804F4D"/>
    <w:rsid w:val="008159F1"/>
    <w:rsid w:val="00815B40"/>
    <w:rsid w:val="00825651"/>
    <w:rsid w:val="00832051"/>
    <w:rsid w:val="0083273E"/>
    <w:rsid w:val="00834A6B"/>
    <w:rsid w:val="0085190F"/>
    <w:rsid w:val="008637A8"/>
    <w:rsid w:val="00873184"/>
    <w:rsid w:val="008746DA"/>
    <w:rsid w:val="00875203"/>
    <w:rsid w:val="0087547C"/>
    <w:rsid w:val="008772F1"/>
    <w:rsid w:val="008871B0"/>
    <w:rsid w:val="008A7024"/>
    <w:rsid w:val="008B5E33"/>
    <w:rsid w:val="008B5FD5"/>
    <w:rsid w:val="008C04C1"/>
    <w:rsid w:val="008D2175"/>
    <w:rsid w:val="008D6541"/>
    <w:rsid w:val="008D6774"/>
    <w:rsid w:val="008E10A4"/>
    <w:rsid w:val="008E44A9"/>
    <w:rsid w:val="008E458F"/>
    <w:rsid w:val="008E4D71"/>
    <w:rsid w:val="008F2579"/>
    <w:rsid w:val="008F4CA3"/>
    <w:rsid w:val="00904915"/>
    <w:rsid w:val="0091065E"/>
    <w:rsid w:val="009107EA"/>
    <w:rsid w:val="00914044"/>
    <w:rsid w:val="00915010"/>
    <w:rsid w:val="00915EAD"/>
    <w:rsid w:val="009249C2"/>
    <w:rsid w:val="00924F03"/>
    <w:rsid w:val="00941650"/>
    <w:rsid w:val="00942FAA"/>
    <w:rsid w:val="00943C21"/>
    <w:rsid w:val="00960A31"/>
    <w:rsid w:val="009623E2"/>
    <w:rsid w:val="0096534D"/>
    <w:rsid w:val="00966650"/>
    <w:rsid w:val="00967352"/>
    <w:rsid w:val="00975E1F"/>
    <w:rsid w:val="009779FB"/>
    <w:rsid w:val="0099239D"/>
    <w:rsid w:val="0099424B"/>
    <w:rsid w:val="00995AA8"/>
    <w:rsid w:val="00997249"/>
    <w:rsid w:val="009C4928"/>
    <w:rsid w:val="009C56AF"/>
    <w:rsid w:val="009D0E4A"/>
    <w:rsid w:val="009D4C95"/>
    <w:rsid w:val="009E20DA"/>
    <w:rsid w:val="009F39CA"/>
    <w:rsid w:val="009F53DF"/>
    <w:rsid w:val="00A12C86"/>
    <w:rsid w:val="00A27099"/>
    <w:rsid w:val="00A34A6E"/>
    <w:rsid w:val="00A352CC"/>
    <w:rsid w:val="00A37901"/>
    <w:rsid w:val="00A41E55"/>
    <w:rsid w:val="00A5299F"/>
    <w:rsid w:val="00A57B82"/>
    <w:rsid w:val="00A6322A"/>
    <w:rsid w:val="00A646FF"/>
    <w:rsid w:val="00A70582"/>
    <w:rsid w:val="00A7188B"/>
    <w:rsid w:val="00A71D0C"/>
    <w:rsid w:val="00A72C22"/>
    <w:rsid w:val="00A77246"/>
    <w:rsid w:val="00A95E56"/>
    <w:rsid w:val="00A95EA0"/>
    <w:rsid w:val="00A966EC"/>
    <w:rsid w:val="00A970A9"/>
    <w:rsid w:val="00AA1087"/>
    <w:rsid w:val="00AA5BF6"/>
    <w:rsid w:val="00AA6630"/>
    <w:rsid w:val="00AC2465"/>
    <w:rsid w:val="00AD0B6E"/>
    <w:rsid w:val="00AE4093"/>
    <w:rsid w:val="00AE64D4"/>
    <w:rsid w:val="00AF0A89"/>
    <w:rsid w:val="00B05BA6"/>
    <w:rsid w:val="00B13CEF"/>
    <w:rsid w:val="00B22965"/>
    <w:rsid w:val="00B33F5B"/>
    <w:rsid w:val="00B35D96"/>
    <w:rsid w:val="00B35EF9"/>
    <w:rsid w:val="00B42ACB"/>
    <w:rsid w:val="00B50EC6"/>
    <w:rsid w:val="00B62146"/>
    <w:rsid w:val="00B65844"/>
    <w:rsid w:val="00B7284F"/>
    <w:rsid w:val="00B72E25"/>
    <w:rsid w:val="00B759E0"/>
    <w:rsid w:val="00B75F06"/>
    <w:rsid w:val="00B7756A"/>
    <w:rsid w:val="00B80644"/>
    <w:rsid w:val="00B9271D"/>
    <w:rsid w:val="00BA0796"/>
    <w:rsid w:val="00BA311F"/>
    <w:rsid w:val="00BA4608"/>
    <w:rsid w:val="00BA5760"/>
    <w:rsid w:val="00BB01AE"/>
    <w:rsid w:val="00BB3D2A"/>
    <w:rsid w:val="00BC6B0F"/>
    <w:rsid w:val="00BD0E20"/>
    <w:rsid w:val="00BD6909"/>
    <w:rsid w:val="00BD7039"/>
    <w:rsid w:val="00BE0068"/>
    <w:rsid w:val="00BE536B"/>
    <w:rsid w:val="00BE6C98"/>
    <w:rsid w:val="00BF043D"/>
    <w:rsid w:val="00BF161F"/>
    <w:rsid w:val="00BF681E"/>
    <w:rsid w:val="00C01782"/>
    <w:rsid w:val="00C049E6"/>
    <w:rsid w:val="00C219B7"/>
    <w:rsid w:val="00C230D3"/>
    <w:rsid w:val="00C25411"/>
    <w:rsid w:val="00C334EA"/>
    <w:rsid w:val="00C4149B"/>
    <w:rsid w:val="00C42B26"/>
    <w:rsid w:val="00C5025E"/>
    <w:rsid w:val="00C55ACA"/>
    <w:rsid w:val="00C617FF"/>
    <w:rsid w:val="00C61D15"/>
    <w:rsid w:val="00C63391"/>
    <w:rsid w:val="00C6383A"/>
    <w:rsid w:val="00C6413F"/>
    <w:rsid w:val="00C76D12"/>
    <w:rsid w:val="00C838B6"/>
    <w:rsid w:val="00CA23CB"/>
    <w:rsid w:val="00CB0103"/>
    <w:rsid w:val="00CC1576"/>
    <w:rsid w:val="00CC5B39"/>
    <w:rsid w:val="00CE0338"/>
    <w:rsid w:val="00CE2911"/>
    <w:rsid w:val="00CF3268"/>
    <w:rsid w:val="00D1643E"/>
    <w:rsid w:val="00D2506D"/>
    <w:rsid w:val="00D327E7"/>
    <w:rsid w:val="00D4417C"/>
    <w:rsid w:val="00D44E72"/>
    <w:rsid w:val="00D5035B"/>
    <w:rsid w:val="00D52826"/>
    <w:rsid w:val="00D5514E"/>
    <w:rsid w:val="00D55219"/>
    <w:rsid w:val="00D66DC9"/>
    <w:rsid w:val="00D81496"/>
    <w:rsid w:val="00D858BE"/>
    <w:rsid w:val="00D85E8F"/>
    <w:rsid w:val="00D875A5"/>
    <w:rsid w:val="00D93029"/>
    <w:rsid w:val="00D95317"/>
    <w:rsid w:val="00D957FA"/>
    <w:rsid w:val="00DA5A27"/>
    <w:rsid w:val="00DB1A1C"/>
    <w:rsid w:val="00DD58F2"/>
    <w:rsid w:val="00DE1A47"/>
    <w:rsid w:val="00DE2B18"/>
    <w:rsid w:val="00DF3276"/>
    <w:rsid w:val="00DF44B0"/>
    <w:rsid w:val="00E01266"/>
    <w:rsid w:val="00E07151"/>
    <w:rsid w:val="00E1182E"/>
    <w:rsid w:val="00E13308"/>
    <w:rsid w:val="00E134E1"/>
    <w:rsid w:val="00E15735"/>
    <w:rsid w:val="00E1779B"/>
    <w:rsid w:val="00E201F4"/>
    <w:rsid w:val="00E21348"/>
    <w:rsid w:val="00E30EB5"/>
    <w:rsid w:val="00E3160D"/>
    <w:rsid w:val="00E33CDE"/>
    <w:rsid w:val="00E353A9"/>
    <w:rsid w:val="00E535FE"/>
    <w:rsid w:val="00E54ED1"/>
    <w:rsid w:val="00E645A4"/>
    <w:rsid w:val="00E667F4"/>
    <w:rsid w:val="00E7032A"/>
    <w:rsid w:val="00E71FFE"/>
    <w:rsid w:val="00E9199B"/>
    <w:rsid w:val="00EA3DA7"/>
    <w:rsid w:val="00EB6A53"/>
    <w:rsid w:val="00EC3C49"/>
    <w:rsid w:val="00EC3E44"/>
    <w:rsid w:val="00ED68D8"/>
    <w:rsid w:val="00EE31A4"/>
    <w:rsid w:val="00EE3BD7"/>
    <w:rsid w:val="00EE46AE"/>
    <w:rsid w:val="00EF4941"/>
    <w:rsid w:val="00F03788"/>
    <w:rsid w:val="00F1446B"/>
    <w:rsid w:val="00F15E6D"/>
    <w:rsid w:val="00F17DE7"/>
    <w:rsid w:val="00F21C6F"/>
    <w:rsid w:val="00F25F19"/>
    <w:rsid w:val="00F2727A"/>
    <w:rsid w:val="00F36659"/>
    <w:rsid w:val="00F37669"/>
    <w:rsid w:val="00F44E09"/>
    <w:rsid w:val="00F47391"/>
    <w:rsid w:val="00F72837"/>
    <w:rsid w:val="00F826BC"/>
    <w:rsid w:val="00F829CF"/>
    <w:rsid w:val="00F8442D"/>
    <w:rsid w:val="00F92F1B"/>
    <w:rsid w:val="00F942E4"/>
    <w:rsid w:val="00F95D64"/>
    <w:rsid w:val="00FA145B"/>
    <w:rsid w:val="00FB1890"/>
    <w:rsid w:val="00FC46FF"/>
    <w:rsid w:val="00FC5A7B"/>
    <w:rsid w:val="00FC73E5"/>
    <w:rsid w:val="00FD0B74"/>
    <w:rsid w:val="00FD53AA"/>
    <w:rsid w:val="00FD7B58"/>
    <w:rsid w:val="00FE4D6B"/>
    <w:rsid w:val="00FE6FEF"/>
    <w:rsid w:val="00FF2467"/>
    <w:rsid w:val="00FF5AFF"/>
    <w:rsid w:val="13F61801"/>
    <w:rsid w:val="712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locked/>
    <w:rPr>
      <w:b/>
      <w:bCs/>
    </w:rPr>
  </w:style>
  <w:style w:type="table" w:styleId="a7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ED68D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D68D8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locked/>
    <w:rPr>
      <w:b/>
      <w:bCs/>
    </w:rPr>
  </w:style>
  <w:style w:type="table" w:styleId="a7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ED68D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D68D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侯广文</dc:creator>
  <cp:lastModifiedBy>王颖</cp:lastModifiedBy>
  <cp:revision>15</cp:revision>
  <dcterms:created xsi:type="dcterms:W3CDTF">2014-12-10T07:33:00Z</dcterms:created>
  <dcterms:modified xsi:type="dcterms:W3CDTF">2017-03-28T03:11:00Z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